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0ADE" w:rsidRDefault="00340ADE" w:rsidP="00340AD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ДЕПУТАТОВ ЛИХАЧЕВСКОГО СЕЛЬСКОГО ПОСЕЛЕНИЯ</w:t>
      </w:r>
    </w:p>
    <w:p w:rsidR="00340ADE" w:rsidRDefault="00340ADE" w:rsidP="00340ADE">
      <w:pPr>
        <w:tabs>
          <w:tab w:val="left" w:pos="222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КРАСНОХОЛМСКОГО РАЙОНА</w:t>
      </w:r>
    </w:p>
    <w:p w:rsidR="00340ADE" w:rsidRDefault="00340ADE" w:rsidP="00340ADE">
      <w:pPr>
        <w:tabs>
          <w:tab w:val="left" w:pos="2205"/>
          <w:tab w:val="left" w:pos="271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ТВЕРСКОЙ ОБЛАСТИ</w:t>
      </w:r>
    </w:p>
    <w:p w:rsidR="00340ADE" w:rsidRDefault="00340ADE" w:rsidP="00340AD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0ADE" w:rsidRDefault="00340ADE" w:rsidP="00340AD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0ADE" w:rsidRDefault="00340ADE" w:rsidP="00340ADE">
      <w:pPr>
        <w:tabs>
          <w:tab w:val="left" w:pos="28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340ADE" w:rsidRDefault="00340ADE" w:rsidP="00340AD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0ADE" w:rsidRDefault="00340ADE" w:rsidP="00340ADE">
      <w:pPr>
        <w:tabs>
          <w:tab w:val="left" w:pos="2865"/>
          <w:tab w:val="left" w:pos="6225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10.12.2015 г.</w:t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д.Лихачево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№1</w:t>
      </w:r>
      <w:r w:rsidR="001D222F">
        <w:rPr>
          <w:rFonts w:ascii="Times New Roman" w:hAnsi="Times New Roman" w:cs="Times New Roman"/>
          <w:b/>
          <w:sz w:val="28"/>
          <w:szCs w:val="28"/>
        </w:rPr>
        <w:t>11</w:t>
      </w:r>
    </w:p>
    <w:p w:rsidR="00340ADE" w:rsidRDefault="00340ADE" w:rsidP="00340ADE">
      <w:pPr>
        <w:tabs>
          <w:tab w:val="left" w:pos="2865"/>
          <w:tab w:val="left" w:pos="6225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F048E" w:rsidRDefault="00C02F26" w:rsidP="00340ADE">
      <w:pPr>
        <w:tabs>
          <w:tab w:val="left" w:pos="2865"/>
          <w:tab w:val="left" w:pos="6225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утверждении плана работы </w:t>
      </w:r>
    </w:p>
    <w:p w:rsidR="00EF048E" w:rsidRDefault="00C02F26" w:rsidP="00340ADE">
      <w:pPr>
        <w:tabs>
          <w:tab w:val="left" w:pos="2865"/>
          <w:tab w:val="left" w:pos="6225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Совета депутатов на 1 полугодие </w:t>
      </w:r>
    </w:p>
    <w:p w:rsidR="006E33A5" w:rsidRDefault="00C02F26" w:rsidP="00340ADE">
      <w:pPr>
        <w:tabs>
          <w:tab w:val="left" w:pos="2865"/>
          <w:tab w:val="left" w:pos="6225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2016 года</w:t>
      </w:r>
      <w:r w:rsidR="006E33A5">
        <w:rPr>
          <w:rFonts w:ascii="Times New Roman" w:hAnsi="Times New Roman" w:cs="Times New Roman"/>
          <w:b/>
          <w:sz w:val="28"/>
          <w:szCs w:val="28"/>
        </w:rPr>
        <w:t>.</w:t>
      </w:r>
    </w:p>
    <w:p w:rsidR="006E33A5" w:rsidRDefault="006E33A5" w:rsidP="00340ADE">
      <w:pPr>
        <w:tabs>
          <w:tab w:val="left" w:pos="2865"/>
          <w:tab w:val="left" w:pos="6225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C47A7" w:rsidRPr="001D02AF" w:rsidRDefault="00363BF8" w:rsidP="00340ADE">
      <w:pPr>
        <w:tabs>
          <w:tab w:val="left" w:pos="2865"/>
          <w:tab w:val="left" w:pos="622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E33A5" w:rsidRPr="001D02AF">
        <w:rPr>
          <w:rFonts w:ascii="Times New Roman" w:hAnsi="Times New Roman" w:cs="Times New Roman"/>
          <w:sz w:val="28"/>
          <w:szCs w:val="28"/>
        </w:rPr>
        <w:t xml:space="preserve">Заслушав и обсудив информацию </w:t>
      </w:r>
      <w:r w:rsidR="00325B6A">
        <w:rPr>
          <w:rFonts w:ascii="Times New Roman" w:hAnsi="Times New Roman" w:cs="Times New Roman"/>
          <w:sz w:val="28"/>
          <w:szCs w:val="28"/>
        </w:rPr>
        <w:t xml:space="preserve"> о плане работы Совета депутатов Лихачевского сельского п</w:t>
      </w:r>
      <w:r w:rsidR="00041733">
        <w:rPr>
          <w:rFonts w:ascii="Times New Roman" w:hAnsi="Times New Roman" w:cs="Times New Roman"/>
          <w:sz w:val="28"/>
          <w:szCs w:val="28"/>
        </w:rPr>
        <w:t xml:space="preserve">оселения на 1 полугодие Гавриловой Юлии Анатольевны </w:t>
      </w:r>
      <w:r w:rsidR="003C47A7" w:rsidRPr="001D02AF">
        <w:rPr>
          <w:rFonts w:ascii="Times New Roman" w:hAnsi="Times New Roman" w:cs="Times New Roman"/>
          <w:sz w:val="28"/>
          <w:szCs w:val="28"/>
        </w:rPr>
        <w:t>Совет депутатов решил:</w:t>
      </w:r>
    </w:p>
    <w:p w:rsidR="003C47A7" w:rsidRPr="001D02AF" w:rsidRDefault="003C47A7" w:rsidP="00340ADE">
      <w:pPr>
        <w:tabs>
          <w:tab w:val="left" w:pos="2865"/>
          <w:tab w:val="left" w:pos="622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340ADE" w:rsidRDefault="00B95D37" w:rsidP="003A1853">
      <w:pPr>
        <w:pStyle w:val="a3"/>
        <w:numPr>
          <w:ilvl w:val="0"/>
          <w:numId w:val="1"/>
        </w:numPr>
        <w:tabs>
          <w:tab w:val="left" w:pos="2865"/>
          <w:tab w:val="left" w:pos="622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план работы Совета депутатов Лихачевского сельского поселения на 1 полугодие</w:t>
      </w:r>
      <w:r w:rsidR="00357683">
        <w:rPr>
          <w:rFonts w:ascii="Times New Roman" w:hAnsi="Times New Roman" w:cs="Times New Roman"/>
          <w:sz w:val="28"/>
          <w:szCs w:val="28"/>
        </w:rPr>
        <w:t xml:space="preserve"> 2016 года (план прилагается)</w:t>
      </w:r>
      <w:r w:rsidR="001D02AF">
        <w:rPr>
          <w:rFonts w:ascii="Times New Roman" w:hAnsi="Times New Roman" w:cs="Times New Roman"/>
          <w:sz w:val="28"/>
          <w:szCs w:val="28"/>
        </w:rPr>
        <w:t>.</w:t>
      </w:r>
    </w:p>
    <w:p w:rsidR="001D02AF" w:rsidRDefault="001D02AF" w:rsidP="001D02AF">
      <w:pPr>
        <w:tabs>
          <w:tab w:val="left" w:pos="2865"/>
          <w:tab w:val="left" w:pos="622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363BF8" w:rsidRDefault="00363BF8" w:rsidP="001D02AF">
      <w:pPr>
        <w:tabs>
          <w:tab w:val="left" w:pos="2865"/>
          <w:tab w:val="left" w:pos="622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363BF8" w:rsidRDefault="00363BF8" w:rsidP="001D02AF">
      <w:pPr>
        <w:tabs>
          <w:tab w:val="left" w:pos="2865"/>
          <w:tab w:val="left" w:pos="622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Лихачевского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02AF" w:rsidRDefault="00363BF8" w:rsidP="001D02AF">
      <w:pPr>
        <w:tabs>
          <w:tab w:val="left" w:pos="2865"/>
          <w:tab w:val="left" w:pos="622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поселения: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Ю.А.Гаврилова</w:t>
      </w:r>
      <w:proofErr w:type="spellEnd"/>
    </w:p>
    <w:p w:rsidR="001B482C" w:rsidRDefault="001B482C" w:rsidP="001D02AF">
      <w:pPr>
        <w:tabs>
          <w:tab w:val="left" w:pos="2865"/>
          <w:tab w:val="left" w:pos="622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1B482C" w:rsidRDefault="001B482C" w:rsidP="001D02AF">
      <w:pPr>
        <w:tabs>
          <w:tab w:val="left" w:pos="2865"/>
          <w:tab w:val="left" w:pos="622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1B482C" w:rsidRDefault="001B482C" w:rsidP="001D02AF">
      <w:pPr>
        <w:tabs>
          <w:tab w:val="left" w:pos="2865"/>
          <w:tab w:val="left" w:pos="622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1B482C" w:rsidRDefault="001B482C" w:rsidP="001D02AF">
      <w:pPr>
        <w:tabs>
          <w:tab w:val="left" w:pos="2865"/>
          <w:tab w:val="left" w:pos="622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1B482C" w:rsidRDefault="001B482C" w:rsidP="001D02AF">
      <w:pPr>
        <w:tabs>
          <w:tab w:val="left" w:pos="2865"/>
          <w:tab w:val="left" w:pos="622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1B482C" w:rsidRDefault="001B482C" w:rsidP="001D02AF">
      <w:pPr>
        <w:tabs>
          <w:tab w:val="left" w:pos="2865"/>
          <w:tab w:val="left" w:pos="622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1B482C" w:rsidRDefault="001B482C" w:rsidP="001D02AF">
      <w:pPr>
        <w:tabs>
          <w:tab w:val="left" w:pos="2865"/>
          <w:tab w:val="left" w:pos="622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1B482C" w:rsidRDefault="001B482C" w:rsidP="001D02AF">
      <w:pPr>
        <w:tabs>
          <w:tab w:val="left" w:pos="2865"/>
          <w:tab w:val="left" w:pos="622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1B482C" w:rsidRDefault="001B482C" w:rsidP="001D02AF">
      <w:pPr>
        <w:tabs>
          <w:tab w:val="left" w:pos="2865"/>
          <w:tab w:val="left" w:pos="622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1B482C" w:rsidRDefault="001B482C" w:rsidP="001D02AF">
      <w:pPr>
        <w:tabs>
          <w:tab w:val="left" w:pos="2865"/>
          <w:tab w:val="left" w:pos="622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1B482C" w:rsidRDefault="001B482C" w:rsidP="001D02AF">
      <w:pPr>
        <w:tabs>
          <w:tab w:val="left" w:pos="2865"/>
          <w:tab w:val="left" w:pos="622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1B482C" w:rsidRDefault="001B482C" w:rsidP="001D02AF">
      <w:pPr>
        <w:tabs>
          <w:tab w:val="left" w:pos="2865"/>
          <w:tab w:val="left" w:pos="622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1B482C" w:rsidRDefault="001B482C" w:rsidP="001D02AF">
      <w:pPr>
        <w:tabs>
          <w:tab w:val="left" w:pos="2865"/>
          <w:tab w:val="left" w:pos="622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1B482C" w:rsidRDefault="001B482C" w:rsidP="001D02AF">
      <w:pPr>
        <w:tabs>
          <w:tab w:val="left" w:pos="2865"/>
          <w:tab w:val="left" w:pos="622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1B482C" w:rsidRDefault="001B482C" w:rsidP="001D02AF">
      <w:pPr>
        <w:tabs>
          <w:tab w:val="left" w:pos="2865"/>
          <w:tab w:val="left" w:pos="622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1B482C" w:rsidRDefault="001B482C" w:rsidP="001D02AF">
      <w:pPr>
        <w:tabs>
          <w:tab w:val="left" w:pos="2865"/>
          <w:tab w:val="left" w:pos="622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1B482C" w:rsidRDefault="001B482C" w:rsidP="001D02AF">
      <w:pPr>
        <w:tabs>
          <w:tab w:val="left" w:pos="2865"/>
          <w:tab w:val="left" w:pos="622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1B482C" w:rsidRDefault="001B482C" w:rsidP="001D02AF">
      <w:pPr>
        <w:tabs>
          <w:tab w:val="left" w:pos="2865"/>
          <w:tab w:val="left" w:pos="622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1B482C" w:rsidRDefault="001B482C" w:rsidP="001D02AF">
      <w:pPr>
        <w:tabs>
          <w:tab w:val="left" w:pos="2865"/>
          <w:tab w:val="left" w:pos="622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1B482C" w:rsidRDefault="001B482C" w:rsidP="001D02AF">
      <w:pPr>
        <w:tabs>
          <w:tab w:val="left" w:pos="2865"/>
          <w:tab w:val="left" w:pos="622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1B482C" w:rsidRDefault="001B482C" w:rsidP="001D02AF">
      <w:pPr>
        <w:tabs>
          <w:tab w:val="left" w:pos="2865"/>
          <w:tab w:val="left" w:pos="622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1B482C" w:rsidRDefault="001B482C" w:rsidP="001D02AF">
      <w:pPr>
        <w:tabs>
          <w:tab w:val="left" w:pos="2865"/>
          <w:tab w:val="left" w:pos="622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1B482C" w:rsidRDefault="001B482C" w:rsidP="001D02AF">
      <w:pPr>
        <w:tabs>
          <w:tab w:val="left" w:pos="2865"/>
          <w:tab w:val="left" w:pos="622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1B482C" w:rsidRPr="001B482C" w:rsidRDefault="001B482C" w:rsidP="001B482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482C">
        <w:rPr>
          <w:rFonts w:ascii="Times New Roman" w:hAnsi="Times New Roman" w:cs="Times New Roman"/>
          <w:b/>
          <w:sz w:val="28"/>
          <w:szCs w:val="28"/>
        </w:rPr>
        <w:t>План работы</w:t>
      </w:r>
    </w:p>
    <w:p w:rsidR="001B482C" w:rsidRPr="001B482C" w:rsidRDefault="001B482C" w:rsidP="001B482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482C">
        <w:rPr>
          <w:rFonts w:ascii="Times New Roman" w:hAnsi="Times New Roman" w:cs="Times New Roman"/>
          <w:b/>
          <w:sz w:val="28"/>
          <w:szCs w:val="28"/>
        </w:rPr>
        <w:t xml:space="preserve">Совета депутатов Лихачевского сельского поселения </w:t>
      </w:r>
    </w:p>
    <w:p w:rsidR="001B482C" w:rsidRPr="001B482C" w:rsidRDefault="001B482C" w:rsidP="001B482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482C">
        <w:rPr>
          <w:rFonts w:ascii="Times New Roman" w:hAnsi="Times New Roman" w:cs="Times New Roman"/>
          <w:b/>
          <w:sz w:val="28"/>
          <w:szCs w:val="28"/>
        </w:rPr>
        <w:t>на 1 полугодие 2016 года</w:t>
      </w:r>
    </w:p>
    <w:p w:rsidR="001B482C" w:rsidRPr="001B482C" w:rsidRDefault="001B482C" w:rsidP="001B482C">
      <w:pPr>
        <w:rPr>
          <w:rFonts w:ascii="Times New Roman" w:hAnsi="Times New Roman" w:cs="Times New Roman"/>
          <w:sz w:val="28"/>
          <w:szCs w:val="28"/>
        </w:rPr>
      </w:pPr>
    </w:p>
    <w:p w:rsidR="001B482C" w:rsidRPr="001B482C" w:rsidRDefault="001B482C" w:rsidP="001B482C">
      <w:pPr>
        <w:pStyle w:val="a3"/>
        <w:numPr>
          <w:ilvl w:val="0"/>
          <w:numId w:val="2"/>
        </w:numPr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1B482C">
        <w:rPr>
          <w:rFonts w:ascii="Times New Roman" w:hAnsi="Times New Roman" w:cs="Times New Roman"/>
          <w:sz w:val="28"/>
          <w:szCs w:val="28"/>
        </w:rPr>
        <w:t>Проведение собрания депутатов Лихачевского сельского поселения – февраль, июнь.</w:t>
      </w:r>
    </w:p>
    <w:p w:rsidR="001B482C" w:rsidRPr="001B482C" w:rsidRDefault="001B482C" w:rsidP="001B482C">
      <w:pPr>
        <w:pStyle w:val="a3"/>
        <w:ind w:left="284"/>
        <w:rPr>
          <w:rFonts w:ascii="Times New Roman" w:hAnsi="Times New Roman" w:cs="Times New Roman"/>
          <w:sz w:val="28"/>
          <w:szCs w:val="28"/>
        </w:rPr>
      </w:pPr>
    </w:p>
    <w:p w:rsidR="001B482C" w:rsidRPr="001B482C" w:rsidRDefault="001B482C" w:rsidP="001B482C">
      <w:pPr>
        <w:pStyle w:val="a3"/>
        <w:numPr>
          <w:ilvl w:val="0"/>
          <w:numId w:val="2"/>
        </w:numPr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1B482C">
        <w:rPr>
          <w:rFonts w:ascii="Times New Roman" w:hAnsi="Times New Roman" w:cs="Times New Roman"/>
          <w:sz w:val="28"/>
          <w:szCs w:val="28"/>
        </w:rPr>
        <w:t>Отчет об исполнении бюджета за 2015 год по сельским СДК и библиотекам, расположенным на территории сельского поселения.</w:t>
      </w:r>
    </w:p>
    <w:p w:rsidR="001B482C" w:rsidRPr="001B482C" w:rsidRDefault="001B482C" w:rsidP="001B482C">
      <w:pPr>
        <w:pStyle w:val="a3"/>
        <w:ind w:left="284"/>
        <w:rPr>
          <w:rFonts w:ascii="Times New Roman" w:hAnsi="Times New Roman" w:cs="Times New Roman"/>
          <w:sz w:val="28"/>
          <w:szCs w:val="28"/>
        </w:rPr>
      </w:pPr>
    </w:p>
    <w:p w:rsidR="001B482C" w:rsidRPr="001B482C" w:rsidRDefault="001B482C" w:rsidP="001B482C">
      <w:pPr>
        <w:pStyle w:val="a3"/>
        <w:numPr>
          <w:ilvl w:val="0"/>
          <w:numId w:val="2"/>
        </w:numPr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1B482C">
        <w:rPr>
          <w:rFonts w:ascii="Times New Roman" w:hAnsi="Times New Roman" w:cs="Times New Roman"/>
          <w:sz w:val="28"/>
          <w:szCs w:val="28"/>
        </w:rPr>
        <w:t>Отчет об исполнении бюджета Лихачевского сельского поселения за 2015 год.</w:t>
      </w:r>
    </w:p>
    <w:p w:rsidR="001B482C" w:rsidRPr="001B482C" w:rsidRDefault="001B482C" w:rsidP="001B482C">
      <w:pPr>
        <w:ind w:left="284"/>
        <w:rPr>
          <w:rFonts w:ascii="Times New Roman" w:hAnsi="Times New Roman" w:cs="Times New Roman"/>
          <w:sz w:val="28"/>
          <w:szCs w:val="28"/>
        </w:rPr>
      </w:pPr>
    </w:p>
    <w:p w:rsidR="001B482C" w:rsidRPr="001B482C" w:rsidRDefault="001B482C" w:rsidP="001B482C">
      <w:pPr>
        <w:pStyle w:val="a3"/>
        <w:numPr>
          <w:ilvl w:val="0"/>
          <w:numId w:val="2"/>
        </w:numPr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1B482C">
        <w:rPr>
          <w:rFonts w:ascii="Times New Roman" w:hAnsi="Times New Roman" w:cs="Times New Roman"/>
          <w:sz w:val="28"/>
          <w:szCs w:val="28"/>
        </w:rPr>
        <w:t>Отчет о работе комиссии по бюджету, налоговой политике и финансовому контролю за 2015 год.</w:t>
      </w:r>
    </w:p>
    <w:p w:rsidR="001B482C" w:rsidRPr="001B482C" w:rsidRDefault="001B482C" w:rsidP="001B482C">
      <w:pPr>
        <w:ind w:left="284"/>
        <w:rPr>
          <w:rFonts w:ascii="Times New Roman" w:hAnsi="Times New Roman" w:cs="Times New Roman"/>
          <w:sz w:val="28"/>
          <w:szCs w:val="28"/>
        </w:rPr>
      </w:pPr>
    </w:p>
    <w:p w:rsidR="001B482C" w:rsidRPr="001B482C" w:rsidRDefault="001B482C" w:rsidP="001B482C">
      <w:pPr>
        <w:pStyle w:val="a3"/>
        <w:numPr>
          <w:ilvl w:val="0"/>
          <w:numId w:val="2"/>
        </w:numPr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1B482C">
        <w:rPr>
          <w:rFonts w:ascii="Times New Roman" w:hAnsi="Times New Roman" w:cs="Times New Roman"/>
          <w:sz w:val="28"/>
          <w:szCs w:val="28"/>
        </w:rPr>
        <w:t>Отчет о работе комиссии по социальной политике и местному самоуправлению за 2015 год.</w:t>
      </w:r>
    </w:p>
    <w:p w:rsidR="001B482C" w:rsidRPr="001B482C" w:rsidRDefault="001B482C" w:rsidP="001B482C">
      <w:pPr>
        <w:ind w:left="284"/>
        <w:rPr>
          <w:rFonts w:ascii="Times New Roman" w:hAnsi="Times New Roman" w:cs="Times New Roman"/>
          <w:sz w:val="28"/>
          <w:szCs w:val="28"/>
        </w:rPr>
      </w:pPr>
    </w:p>
    <w:p w:rsidR="001B482C" w:rsidRPr="001B482C" w:rsidRDefault="001B482C" w:rsidP="001B482C">
      <w:pPr>
        <w:pStyle w:val="a3"/>
        <w:numPr>
          <w:ilvl w:val="0"/>
          <w:numId w:val="2"/>
        </w:numPr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1B482C">
        <w:rPr>
          <w:rFonts w:ascii="Times New Roman" w:hAnsi="Times New Roman" w:cs="Times New Roman"/>
          <w:sz w:val="28"/>
          <w:szCs w:val="28"/>
        </w:rPr>
        <w:t>Принятие участия в проведении праздников – «День Победы», «День поселения», «Масленица», «8 марта», «23 февраля».</w:t>
      </w:r>
    </w:p>
    <w:p w:rsidR="001B482C" w:rsidRPr="001B482C" w:rsidRDefault="001B482C" w:rsidP="001B482C">
      <w:pPr>
        <w:ind w:left="284"/>
        <w:rPr>
          <w:rFonts w:ascii="Times New Roman" w:hAnsi="Times New Roman" w:cs="Times New Roman"/>
          <w:sz w:val="28"/>
          <w:szCs w:val="28"/>
        </w:rPr>
      </w:pPr>
    </w:p>
    <w:p w:rsidR="001B482C" w:rsidRPr="001B482C" w:rsidRDefault="001B482C" w:rsidP="001B482C">
      <w:pPr>
        <w:pStyle w:val="a3"/>
        <w:numPr>
          <w:ilvl w:val="0"/>
          <w:numId w:val="2"/>
        </w:numPr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1B482C">
        <w:rPr>
          <w:rFonts w:ascii="Times New Roman" w:hAnsi="Times New Roman" w:cs="Times New Roman"/>
          <w:sz w:val="28"/>
          <w:szCs w:val="28"/>
        </w:rPr>
        <w:t>Утверждение даты проведения «Дня поселения».</w:t>
      </w:r>
    </w:p>
    <w:p w:rsidR="001B482C" w:rsidRPr="001B482C" w:rsidRDefault="001B482C" w:rsidP="001B482C">
      <w:pPr>
        <w:ind w:left="284"/>
        <w:rPr>
          <w:rFonts w:ascii="Times New Roman" w:hAnsi="Times New Roman" w:cs="Times New Roman"/>
          <w:sz w:val="28"/>
          <w:szCs w:val="28"/>
        </w:rPr>
      </w:pPr>
    </w:p>
    <w:p w:rsidR="001B482C" w:rsidRPr="001B482C" w:rsidRDefault="001B482C" w:rsidP="001B482C">
      <w:pPr>
        <w:pStyle w:val="a3"/>
        <w:numPr>
          <w:ilvl w:val="0"/>
          <w:numId w:val="2"/>
        </w:numPr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1B482C">
        <w:rPr>
          <w:rFonts w:ascii="Times New Roman" w:hAnsi="Times New Roman" w:cs="Times New Roman"/>
          <w:sz w:val="28"/>
          <w:szCs w:val="28"/>
        </w:rPr>
        <w:t>Проведение месячника по благоустройству и санитарному состоянию территории сельского поселения.</w:t>
      </w:r>
    </w:p>
    <w:p w:rsidR="001B482C" w:rsidRPr="001B482C" w:rsidRDefault="001B482C" w:rsidP="001B482C">
      <w:pPr>
        <w:ind w:left="284"/>
        <w:rPr>
          <w:rFonts w:ascii="Times New Roman" w:hAnsi="Times New Roman" w:cs="Times New Roman"/>
          <w:sz w:val="28"/>
          <w:szCs w:val="28"/>
        </w:rPr>
      </w:pPr>
    </w:p>
    <w:p w:rsidR="001B482C" w:rsidRPr="001B482C" w:rsidRDefault="001B482C" w:rsidP="001B482C">
      <w:pPr>
        <w:pStyle w:val="a3"/>
        <w:numPr>
          <w:ilvl w:val="0"/>
          <w:numId w:val="2"/>
        </w:numPr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1B482C">
        <w:rPr>
          <w:rFonts w:ascii="Times New Roman" w:hAnsi="Times New Roman" w:cs="Times New Roman"/>
          <w:sz w:val="28"/>
          <w:szCs w:val="28"/>
        </w:rPr>
        <w:t>Прием граждан</w:t>
      </w:r>
      <w:r w:rsidRPr="001B482C">
        <w:rPr>
          <w:rFonts w:ascii="Times New Roman" w:hAnsi="Times New Roman" w:cs="Times New Roman"/>
          <w:sz w:val="28"/>
          <w:szCs w:val="28"/>
        </w:rPr>
        <w:t xml:space="preserve"> депутатами сельского поселения:</w:t>
      </w:r>
    </w:p>
    <w:p w:rsidR="001B482C" w:rsidRPr="001B482C" w:rsidRDefault="001B482C" w:rsidP="001B482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B482C" w:rsidRDefault="001B482C" w:rsidP="001B482C">
      <w:pPr>
        <w:pStyle w:val="a3"/>
        <w:ind w:left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B482C">
        <w:rPr>
          <w:rFonts w:ascii="Times New Roman" w:hAnsi="Times New Roman" w:cs="Times New Roman"/>
          <w:sz w:val="28"/>
          <w:szCs w:val="28"/>
        </w:rPr>
        <w:t>Д.Ульянино</w:t>
      </w:r>
      <w:proofErr w:type="spellEnd"/>
      <w:r w:rsidRPr="001B482C">
        <w:rPr>
          <w:rFonts w:ascii="Times New Roman" w:hAnsi="Times New Roman" w:cs="Times New Roman"/>
          <w:sz w:val="28"/>
          <w:szCs w:val="28"/>
        </w:rPr>
        <w:t xml:space="preserve"> – Истомина Т.В., Антонова Н.Н., Беляева Н.В., </w:t>
      </w:r>
    </w:p>
    <w:p w:rsidR="001B482C" w:rsidRPr="001B482C" w:rsidRDefault="001B482C" w:rsidP="001B482C">
      <w:pPr>
        <w:pStyle w:val="a3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1B482C">
        <w:rPr>
          <w:rFonts w:ascii="Times New Roman" w:hAnsi="Times New Roman" w:cs="Times New Roman"/>
          <w:sz w:val="28"/>
          <w:szCs w:val="28"/>
        </w:rPr>
        <w:t>Тимофеева Т.Н.</w:t>
      </w:r>
    </w:p>
    <w:p w:rsidR="001B482C" w:rsidRPr="001B482C" w:rsidRDefault="001B482C" w:rsidP="001B482C">
      <w:pPr>
        <w:pStyle w:val="a3"/>
        <w:ind w:left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B482C">
        <w:rPr>
          <w:rFonts w:ascii="Times New Roman" w:hAnsi="Times New Roman" w:cs="Times New Roman"/>
          <w:sz w:val="28"/>
          <w:szCs w:val="28"/>
        </w:rPr>
        <w:t>С.Хабоцкое</w:t>
      </w:r>
      <w:proofErr w:type="spellEnd"/>
      <w:r w:rsidRPr="001B482C">
        <w:rPr>
          <w:rFonts w:ascii="Times New Roman" w:hAnsi="Times New Roman" w:cs="Times New Roman"/>
          <w:sz w:val="28"/>
          <w:szCs w:val="28"/>
        </w:rPr>
        <w:t xml:space="preserve"> – Тихомирова М.Е., Хохлов Ю.В.</w:t>
      </w:r>
    </w:p>
    <w:p w:rsidR="001B482C" w:rsidRPr="001B482C" w:rsidRDefault="001B482C" w:rsidP="001B482C">
      <w:pPr>
        <w:pStyle w:val="a3"/>
        <w:ind w:left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B482C">
        <w:rPr>
          <w:rFonts w:ascii="Times New Roman" w:hAnsi="Times New Roman" w:cs="Times New Roman"/>
          <w:sz w:val="28"/>
          <w:szCs w:val="28"/>
        </w:rPr>
        <w:t>Д.</w:t>
      </w:r>
      <w:proofErr w:type="gramStart"/>
      <w:r w:rsidRPr="001B482C">
        <w:rPr>
          <w:rFonts w:ascii="Times New Roman" w:hAnsi="Times New Roman" w:cs="Times New Roman"/>
          <w:sz w:val="28"/>
          <w:szCs w:val="28"/>
        </w:rPr>
        <w:t>Братское</w:t>
      </w:r>
      <w:proofErr w:type="spellEnd"/>
      <w:proofErr w:type="gramEnd"/>
      <w:r w:rsidRPr="001B482C">
        <w:rPr>
          <w:rFonts w:ascii="Times New Roman" w:hAnsi="Times New Roman" w:cs="Times New Roman"/>
          <w:sz w:val="28"/>
          <w:szCs w:val="28"/>
        </w:rPr>
        <w:t xml:space="preserve"> – Трусова Н.Н., Гаврилова Ю.А.</w:t>
      </w:r>
    </w:p>
    <w:p w:rsidR="001B482C" w:rsidRPr="001B482C" w:rsidRDefault="001B482C" w:rsidP="001B482C">
      <w:pPr>
        <w:tabs>
          <w:tab w:val="left" w:pos="2865"/>
          <w:tab w:val="left" w:pos="6225"/>
        </w:tabs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4F137F" w:rsidRPr="001B482C" w:rsidRDefault="004F137F" w:rsidP="001B482C">
      <w:pPr>
        <w:ind w:left="284"/>
        <w:rPr>
          <w:rFonts w:ascii="Times New Roman" w:hAnsi="Times New Roman" w:cs="Times New Roman"/>
          <w:sz w:val="28"/>
          <w:szCs w:val="28"/>
        </w:rPr>
      </w:pPr>
    </w:p>
    <w:sectPr w:rsidR="004F137F" w:rsidRPr="001B48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8C45FF"/>
    <w:multiLevelType w:val="hybridMultilevel"/>
    <w:tmpl w:val="6ACA39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A520FA"/>
    <w:multiLevelType w:val="hybridMultilevel"/>
    <w:tmpl w:val="A9268B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278E"/>
    <w:rsid w:val="00041733"/>
    <w:rsid w:val="001910EF"/>
    <w:rsid w:val="001B482C"/>
    <w:rsid w:val="001D02AF"/>
    <w:rsid w:val="001D222F"/>
    <w:rsid w:val="00325B6A"/>
    <w:rsid w:val="00340ADE"/>
    <w:rsid w:val="00357683"/>
    <w:rsid w:val="00363BF8"/>
    <w:rsid w:val="003A1853"/>
    <w:rsid w:val="003C47A7"/>
    <w:rsid w:val="00497713"/>
    <w:rsid w:val="004F137F"/>
    <w:rsid w:val="006E33A5"/>
    <w:rsid w:val="009C278E"/>
    <w:rsid w:val="00B95D37"/>
    <w:rsid w:val="00C02F26"/>
    <w:rsid w:val="00E83AD3"/>
    <w:rsid w:val="00EF0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ADE"/>
    <w:pPr>
      <w:jc w:val="left"/>
    </w:pPr>
    <w:rPr>
      <w:rFonts w:ascii="Arial" w:eastAsia="Times New Roman" w:hAnsi="Arial" w:cs="Arial"/>
      <w:sz w:val="144"/>
      <w:szCs w:val="14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185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ADE"/>
    <w:pPr>
      <w:jc w:val="left"/>
    </w:pPr>
    <w:rPr>
      <w:rFonts w:ascii="Arial" w:eastAsia="Times New Roman" w:hAnsi="Arial" w:cs="Arial"/>
      <w:sz w:val="144"/>
      <w:szCs w:val="14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18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00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Лихачевског с/п</Company>
  <LinksUpToDate>false</LinksUpToDate>
  <CharactersWithSpaces>1677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2016-01-12T09:27:00Z</dcterms:created>
  <dcterms:modified xsi:type="dcterms:W3CDTF">2016-01-12T11:05:00Z</dcterms:modified>
</cp:coreProperties>
</file>